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12C9" w14:textId="212ABA4B" w:rsidR="00684047" w:rsidRPr="00684047" w:rsidRDefault="00684047" w:rsidP="00684047">
      <w:pPr>
        <w:spacing w:after="0"/>
        <w:ind w:left="4962" w:right="282" w:hanging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</w:t>
      </w:r>
      <w:r w:rsidRPr="00D22361">
        <w:rPr>
          <w:rFonts w:ascii="Times New Roman" w:hAnsi="Times New Roman" w:cs="Times New Roman"/>
          <w:bCs/>
          <w:sz w:val="24"/>
          <w:szCs w:val="24"/>
        </w:rPr>
        <w:t>Додаток №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</w:p>
    <w:p w14:paraId="7957800C" w14:textId="77777777" w:rsidR="00684047" w:rsidRPr="00D22361" w:rsidRDefault="00684047" w:rsidP="00684047">
      <w:pPr>
        <w:spacing w:after="0"/>
        <w:ind w:left="4962"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2361">
        <w:rPr>
          <w:rFonts w:ascii="Times New Roman" w:hAnsi="Times New Roman" w:cs="Times New Roman"/>
          <w:bCs/>
          <w:sz w:val="24"/>
          <w:szCs w:val="24"/>
        </w:rPr>
        <w:t>ЗАТВЕРДЖЕНО</w:t>
      </w:r>
      <w:r w:rsidRPr="00D22361">
        <w:rPr>
          <w:rFonts w:ascii="Times New Roman" w:hAnsi="Times New Roman" w:cs="Times New Roman"/>
          <w:bCs/>
          <w:sz w:val="24"/>
          <w:szCs w:val="24"/>
        </w:rPr>
        <w:tab/>
      </w:r>
    </w:p>
    <w:p w14:paraId="2CD83868" w14:textId="77777777" w:rsidR="00684047" w:rsidRPr="00D22361" w:rsidRDefault="00684047" w:rsidP="00684047">
      <w:pPr>
        <w:spacing w:after="0"/>
        <w:ind w:left="4962" w:right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2361">
        <w:rPr>
          <w:rFonts w:ascii="Times New Roman" w:hAnsi="Times New Roman" w:cs="Times New Roman"/>
          <w:bCs/>
          <w:sz w:val="24"/>
          <w:szCs w:val="24"/>
        </w:rPr>
        <w:t>Рішенням LXXІ</w:t>
      </w:r>
      <w:r w:rsidRPr="00D22361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Pr="00D22361">
        <w:rPr>
          <w:rFonts w:ascii="Times New Roman" w:hAnsi="Times New Roman" w:cs="Times New Roman"/>
          <w:bCs/>
          <w:sz w:val="24"/>
          <w:szCs w:val="24"/>
        </w:rPr>
        <w:t xml:space="preserve"> сесії                                                                                                              Слобожанської міської ради                                                                                 </w:t>
      </w:r>
      <w:r w:rsidRPr="00D22361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r w:rsidRPr="00D22361">
        <w:rPr>
          <w:rFonts w:ascii="Times New Roman" w:hAnsi="Times New Roman" w:cs="Times New Roman"/>
          <w:bCs/>
          <w:sz w:val="24"/>
          <w:szCs w:val="24"/>
        </w:rPr>
        <w:t xml:space="preserve"> скликання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2361">
        <w:rPr>
          <w:rFonts w:ascii="Times New Roman" w:hAnsi="Times New Roman" w:cs="Times New Roman"/>
          <w:bCs/>
          <w:sz w:val="24"/>
          <w:szCs w:val="24"/>
        </w:rPr>
        <w:t xml:space="preserve">від </w:t>
      </w:r>
      <w:proofErr w:type="gramStart"/>
      <w:r w:rsidRPr="00D22361">
        <w:rPr>
          <w:rFonts w:ascii="Times New Roman" w:hAnsi="Times New Roman" w:cs="Times New Roman"/>
          <w:bCs/>
          <w:sz w:val="24"/>
          <w:szCs w:val="24"/>
        </w:rPr>
        <w:t>«</w:t>
      </w:r>
      <w:r w:rsidRPr="00D2236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18</w:t>
      </w:r>
      <w:proofErr w:type="gramEnd"/>
      <w:r w:rsidRPr="00D2236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22361">
        <w:rPr>
          <w:rFonts w:ascii="Times New Roman" w:hAnsi="Times New Roman" w:cs="Times New Roman"/>
          <w:bCs/>
          <w:sz w:val="24"/>
          <w:szCs w:val="24"/>
        </w:rPr>
        <w:t xml:space="preserve">» </w:t>
      </w:r>
      <w:proofErr w:type="gramStart"/>
      <w:r w:rsidRPr="00D22361">
        <w:rPr>
          <w:rFonts w:ascii="Times New Roman" w:hAnsi="Times New Roman" w:cs="Times New Roman"/>
          <w:bCs/>
          <w:sz w:val="24"/>
          <w:szCs w:val="24"/>
        </w:rPr>
        <w:t>вересня  2025</w:t>
      </w:r>
      <w:proofErr w:type="gramEnd"/>
      <w:r w:rsidRPr="00D22361">
        <w:rPr>
          <w:rFonts w:ascii="Times New Roman" w:hAnsi="Times New Roman" w:cs="Times New Roman"/>
          <w:bCs/>
          <w:sz w:val="24"/>
          <w:szCs w:val="24"/>
        </w:rPr>
        <w:t xml:space="preserve"> р. № 3182 </w:t>
      </w:r>
      <w:bookmarkStart w:id="0" w:name="_Hlk200008552"/>
      <w:r w:rsidRPr="00D2236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D22361">
        <w:rPr>
          <w:rFonts w:ascii="Times New Roman" w:hAnsi="Times New Roman" w:cs="Times New Roman"/>
          <w:bCs/>
          <w:sz w:val="24"/>
          <w:szCs w:val="24"/>
          <w:lang w:val="en-US"/>
        </w:rPr>
        <w:t>VIII</w:t>
      </w:r>
      <w:bookmarkEnd w:id="0"/>
    </w:p>
    <w:p w14:paraId="0139E627" w14:textId="1BDCA373" w:rsidR="00A32CC2" w:rsidRPr="002D3ED7" w:rsidRDefault="00A32CC2" w:rsidP="00A32CC2">
      <w:pPr>
        <w:spacing w:after="0"/>
        <w:ind w:left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</w:p>
    <w:p w14:paraId="253F1E4B" w14:textId="77777777" w:rsidR="00A32CC2" w:rsidRPr="002D3ED7" w:rsidRDefault="00A32CC2" w:rsidP="00A32CC2">
      <w:pPr>
        <w:spacing w:after="0"/>
        <w:ind w:left="3969" w:firstLine="510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</w:t>
      </w:r>
    </w:p>
    <w:p w14:paraId="32C10CE8" w14:textId="3E31E9A1" w:rsidR="006A3907" w:rsidRPr="002D3ED7" w:rsidRDefault="00A32CC2" w:rsidP="00A32CC2">
      <w:pPr>
        <w:pStyle w:val="Standard"/>
        <w:ind w:right="-24"/>
        <w:rPr>
          <w:rFonts w:eastAsia="Times New Roman CYR" w:cs="Times New Roman"/>
          <w:b/>
          <w:color w:val="000000"/>
          <w:lang w:val="uk-UA"/>
        </w:rPr>
      </w:pPr>
      <w:r w:rsidRPr="002D3ED7">
        <w:rPr>
          <w:rFonts w:cs="Times New Roman"/>
          <w:lang w:val="uk-UA"/>
        </w:rPr>
        <w:tab/>
      </w:r>
      <w:r w:rsidRPr="002D3ED7">
        <w:rPr>
          <w:rFonts w:cs="Times New Roman"/>
          <w:lang w:val="uk-UA"/>
        </w:rPr>
        <w:tab/>
      </w:r>
      <w:r w:rsidRPr="002D3ED7">
        <w:rPr>
          <w:rFonts w:cs="Times New Roman"/>
          <w:lang w:val="uk-UA"/>
        </w:rPr>
        <w:tab/>
        <w:t xml:space="preserve">                                                                                          </w:t>
      </w:r>
      <w:r w:rsidRPr="002D3ED7">
        <w:rPr>
          <w:rFonts w:cs="Times New Roman"/>
          <w:lang w:val="uk-UA"/>
        </w:rPr>
        <w:tab/>
        <w:t xml:space="preserve">              </w:t>
      </w:r>
    </w:p>
    <w:p w14:paraId="3318E5F7" w14:textId="77777777" w:rsidR="00763FB9" w:rsidRPr="002D3ED7" w:rsidRDefault="006A3907" w:rsidP="006A3907">
      <w:pPr>
        <w:pStyle w:val="Standard"/>
        <w:tabs>
          <w:tab w:val="left" w:pos="3060"/>
        </w:tabs>
        <w:ind w:right="-24"/>
        <w:jc w:val="center"/>
        <w:rPr>
          <w:rFonts w:eastAsia="Times New Roman CYR" w:cs="Times New Roman"/>
          <w:b/>
          <w:color w:val="000000"/>
          <w:lang w:val="uk-UA"/>
        </w:rPr>
      </w:pPr>
      <w:r w:rsidRPr="002D3ED7">
        <w:rPr>
          <w:rFonts w:eastAsia="Times New Roman CYR" w:cs="Times New Roman"/>
          <w:b/>
          <w:color w:val="000000"/>
          <w:lang w:val="uk-UA"/>
        </w:rPr>
        <w:t>Положення</w:t>
      </w:r>
    </w:p>
    <w:p w14:paraId="5D3B0BB9" w14:textId="77777777" w:rsidR="00267EA9" w:rsidRPr="002D3ED7" w:rsidRDefault="000E0CFE" w:rsidP="0026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преміювання працівників комунальної установи </w:t>
      </w:r>
      <w:r w:rsidR="00267EA9" w:rsidRPr="002D3ED7">
        <w:rPr>
          <w:rFonts w:ascii="Times New Roman" w:hAnsi="Times New Roman" w:cs="Times New Roman"/>
          <w:b/>
          <w:sz w:val="24"/>
          <w:szCs w:val="24"/>
          <w:lang w:val="uk-UA"/>
        </w:rPr>
        <w:t>«Місцева пожежна</w:t>
      </w:r>
    </w:p>
    <w:p w14:paraId="3D3D8DA0" w14:textId="5F4A5434" w:rsidR="00267EA9" w:rsidRPr="002D3ED7" w:rsidRDefault="00267EA9" w:rsidP="0026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охорона Слобожанської </w:t>
      </w:r>
      <w:r w:rsidR="00353FDE" w:rsidRPr="002D3ED7">
        <w:rPr>
          <w:rFonts w:ascii="Times New Roman" w:hAnsi="Times New Roman" w:cs="Times New Roman"/>
          <w:b/>
          <w:sz w:val="24"/>
          <w:szCs w:val="24"/>
          <w:lang w:val="uk-UA"/>
        </w:rPr>
        <w:t>міськ</w:t>
      </w: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>ої ради</w:t>
      </w:r>
    </w:p>
    <w:p w14:paraId="7D6F0FA8" w14:textId="77777777" w:rsidR="00267EA9" w:rsidRPr="002D3ED7" w:rsidRDefault="00267EA9" w:rsidP="0026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>Чугуївського району Харківської області»</w:t>
      </w:r>
    </w:p>
    <w:p w14:paraId="28B8ACC0" w14:textId="77777777" w:rsidR="00267EA9" w:rsidRPr="002D3ED7" w:rsidRDefault="00267EA9" w:rsidP="0026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FC7FA05" w14:textId="77777777" w:rsidR="00301ABC" w:rsidRPr="002D3ED7" w:rsidRDefault="00301ABC" w:rsidP="00267EA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D3ED7">
        <w:rPr>
          <w:rFonts w:ascii="Times New Roman" w:hAnsi="Times New Roman" w:cs="Times New Roman"/>
          <w:b/>
          <w:sz w:val="24"/>
          <w:szCs w:val="24"/>
        </w:rPr>
        <w:t>1. Загальні положення</w:t>
      </w:r>
    </w:p>
    <w:p w14:paraId="45CF7B77" w14:textId="33F7FC92" w:rsidR="00301ABC" w:rsidRPr="002D3ED7" w:rsidRDefault="007E2466" w:rsidP="004162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eastAsia="Calibri" w:hAnsi="Times New Roman" w:cs="Times New Roman"/>
          <w:sz w:val="24"/>
          <w:szCs w:val="24"/>
        </w:rPr>
        <w:t>Основними законодавчими документами формування Положення є</w:t>
      </w:r>
      <w:r w:rsidRPr="002D3ED7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Pr="002D3ED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910DCF" w:rsidRPr="002D3ED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Кодекс Законів про працю України, </w:t>
      </w:r>
      <w:r w:rsidR="00910DCF" w:rsidRPr="002D3ED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Закон України «Про оплату праці» № 108/95-ВР від 24 березня 1995 року (зі змінами), Постанова Кабінету Міністрів України від 30.08.2002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 постанови КМУ від 28.12.2016р. №1037),</w:t>
      </w:r>
      <w:r w:rsidR="00910DCF" w:rsidRPr="002D3ED7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r w:rsidR="00910DCF" w:rsidRPr="002D3ED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наказ від 14.08.2015р. № 975 «</w:t>
      </w:r>
      <w:r w:rsidR="00910DCF" w:rsidRPr="002D3E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Про затвердження Умов оплати праці працівників бюджетних установ, закладів та організацій Державної служби України з надзвичайних ситуацій» (зі змінами), </w:t>
      </w:r>
      <w:r w:rsidR="00910DCF" w:rsidRPr="002D3ED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Закон України «Про місцеве самоврядування в Україні», Кодекс цивільного захисту України</w:t>
      </w:r>
      <w:r w:rsidRPr="002D3ED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D3ED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рішення Слобожанської міської ради, її виконавчого комітету, розпорядження міського голови,</w:t>
      </w:r>
      <w:r w:rsidR="00910DCF" w:rsidRPr="002D3ED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01ABC" w:rsidRPr="002D3ED7">
        <w:rPr>
          <w:rFonts w:ascii="Times New Roman" w:hAnsi="Times New Roman" w:cs="Times New Roman"/>
          <w:sz w:val="24"/>
          <w:szCs w:val="24"/>
          <w:lang w:val="uk-UA"/>
        </w:rPr>
        <w:t>та інших нормативно-правов</w:t>
      </w:r>
      <w:r w:rsidR="00FF5B0A" w:rsidRPr="002D3ED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01ABC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документ</w:t>
      </w:r>
      <w:r w:rsidR="00FF5B0A" w:rsidRPr="002D3ED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301ABC" w:rsidRPr="002D3ED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3C0626A" w14:textId="012C8553" w:rsidR="00510935" w:rsidRPr="002D3ED7" w:rsidRDefault="00510935" w:rsidP="00267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</w:rPr>
        <w:t>1.</w:t>
      </w:r>
      <w:r w:rsidR="00FF5B0A" w:rsidRPr="002D3E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2D3ED7">
        <w:rPr>
          <w:rFonts w:ascii="Times New Roman" w:hAnsi="Times New Roman" w:cs="Times New Roman"/>
          <w:sz w:val="24"/>
          <w:szCs w:val="24"/>
        </w:rPr>
        <w:t xml:space="preserve">.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2D3ED7">
        <w:rPr>
          <w:rFonts w:ascii="Times New Roman" w:hAnsi="Times New Roman" w:cs="Times New Roman"/>
          <w:sz w:val="24"/>
          <w:szCs w:val="24"/>
        </w:rPr>
        <w:t xml:space="preserve">оложення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про преміювання працівників </w:t>
      </w:r>
      <w:r w:rsidR="00267EA9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установи «Місцева пожежна охорона Слобожанської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267EA9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ої ради Чугуївського району Харківської області»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(далі за текстом- Положення) розроблено з метою матеріального стимулювання працівників та покращення кінцевих результатів за основними напрямками діяльності, а також з метою підвищення соціального та матеріального добробуту працюючих.</w:t>
      </w:r>
    </w:p>
    <w:p w14:paraId="468C62B6" w14:textId="373F689F" w:rsidR="00267EA9" w:rsidRPr="002D3ED7" w:rsidRDefault="00F43B01" w:rsidP="00267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FF5B0A" w:rsidRPr="002D3ED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526F1B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Дія цього Положення поширюється на всіх працівників </w:t>
      </w:r>
      <w:r w:rsidR="00267EA9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установи «Місцева пожежна охорона Слобожанської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267EA9" w:rsidRPr="002D3ED7">
        <w:rPr>
          <w:rFonts w:ascii="Times New Roman" w:hAnsi="Times New Roman" w:cs="Times New Roman"/>
          <w:sz w:val="24"/>
          <w:szCs w:val="24"/>
          <w:lang w:val="uk-UA"/>
        </w:rPr>
        <w:t>ої ради Чугуївського району Харківської області»</w:t>
      </w:r>
      <w:r w:rsidR="00FF5B0A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(далі МПО Слобожанської міської ради).</w:t>
      </w:r>
    </w:p>
    <w:p w14:paraId="12B3B0AB" w14:textId="77777777" w:rsidR="00DC7A4A" w:rsidRPr="002D3ED7" w:rsidRDefault="00DC7A4A" w:rsidP="00267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28D4DB7" w14:textId="77777777" w:rsidR="00405790" w:rsidRPr="002D3ED7" w:rsidRDefault="00405790" w:rsidP="001A7125">
      <w:pPr>
        <w:suppressAutoHyphen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b/>
          <w:sz w:val="24"/>
          <w:szCs w:val="24"/>
        </w:rPr>
        <w:t>2.</w:t>
      </w:r>
      <w:r w:rsidR="00DC7A4A" w:rsidRPr="002D3ED7">
        <w:rPr>
          <w:rFonts w:ascii="Times New Roman" w:hAnsi="Times New Roman" w:cs="Times New Roman"/>
          <w:b/>
          <w:sz w:val="24"/>
          <w:szCs w:val="24"/>
        </w:rPr>
        <w:t xml:space="preserve"> Показники та умови преміювання</w:t>
      </w:r>
    </w:p>
    <w:p w14:paraId="51EB24CB" w14:textId="65B679FF" w:rsidR="00405790" w:rsidRPr="002D3ED7" w:rsidRDefault="00405790" w:rsidP="001A71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2.1. Заг</w:t>
      </w:r>
      <w:r w:rsidR="00DD7B3A" w:rsidRPr="002D3ED7">
        <w:rPr>
          <w:rFonts w:ascii="Times New Roman" w:hAnsi="Times New Roman" w:cs="Times New Roman"/>
          <w:sz w:val="24"/>
          <w:szCs w:val="24"/>
        </w:rPr>
        <w:t xml:space="preserve">альними критеріями преміювання </w:t>
      </w:r>
      <w:r w:rsidRPr="002D3ED7">
        <w:rPr>
          <w:rFonts w:ascii="Times New Roman" w:hAnsi="Times New Roman" w:cs="Times New Roman"/>
          <w:sz w:val="24"/>
          <w:szCs w:val="24"/>
        </w:rPr>
        <w:t xml:space="preserve">працівників </w:t>
      </w:r>
      <w:bookmarkStart w:id="1" w:name="_Hlk200007578"/>
      <w:r w:rsidR="00353FDE" w:rsidRPr="002D3ED7">
        <w:rPr>
          <w:rFonts w:ascii="Times New Roman" w:hAnsi="Times New Roman" w:cs="Times New Roman"/>
          <w:sz w:val="24"/>
          <w:szCs w:val="24"/>
        </w:rPr>
        <w:t xml:space="preserve">МПО </w:t>
      </w:r>
      <w:bookmarkStart w:id="2" w:name="_Hlk207637147"/>
      <w:r w:rsidR="00DD7B3A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Слобожанської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Pr="002D3ED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bookmarkEnd w:id="2"/>
      <w:r w:rsidRPr="002D3ED7">
        <w:rPr>
          <w:rFonts w:ascii="Times New Roman" w:hAnsi="Times New Roman" w:cs="Times New Roman"/>
          <w:sz w:val="24"/>
          <w:szCs w:val="24"/>
        </w:rPr>
        <w:t>являються:</w:t>
      </w:r>
    </w:p>
    <w:p w14:paraId="44EF6C3E" w14:textId="1F6E2756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</w:rPr>
        <w:t xml:space="preserve">забезпечення своєчасного виконання завдань керівництва </w:t>
      </w:r>
      <w:r w:rsidR="00CF16BE" w:rsidRPr="002D3ED7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416201" w:rsidRPr="002D3ED7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2D3ED7">
        <w:rPr>
          <w:rFonts w:ascii="Times New Roman" w:hAnsi="Times New Roman" w:cs="Times New Roman"/>
          <w:sz w:val="24"/>
          <w:szCs w:val="24"/>
        </w:rPr>
        <w:t xml:space="preserve"> ради, сумлінне виконання службових та функціональних обов’язків</w:t>
      </w:r>
      <w:r w:rsidR="00267EA9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67EA9" w:rsidRPr="002D3ED7">
        <w:rPr>
          <w:rFonts w:ascii="Times New Roman" w:hAnsi="Times New Roman" w:cs="Times New Roman"/>
          <w:sz w:val="24"/>
          <w:szCs w:val="24"/>
        </w:rPr>
        <w:t>віднесених до компетенції підрозділу;</w:t>
      </w:r>
    </w:p>
    <w:p w14:paraId="301860F7" w14:textId="77777777" w:rsidR="00267EA9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</w:rPr>
        <w:t>особистий внесо</w:t>
      </w:r>
      <w:r w:rsidR="00267EA9" w:rsidRPr="002D3ED7">
        <w:rPr>
          <w:rFonts w:ascii="Times New Roman" w:hAnsi="Times New Roman" w:cs="Times New Roman"/>
          <w:sz w:val="24"/>
          <w:szCs w:val="24"/>
        </w:rPr>
        <w:t>к у загальні результати роботи</w:t>
      </w:r>
      <w:r w:rsidR="00267EA9" w:rsidRPr="002D3ED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24CA06C" w14:textId="338C15E8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стаж роботи в </w:t>
      </w:r>
      <w:r w:rsidR="00353FDE" w:rsidRPr="002D3ED7">
        <w:rPr>
          <w:rFonts w:ascii="Times New Roman" w:hAnsi="Times New Roman" w:cs="Times New Roman"/>
          <w:sz w:val="24"/>
          <w:szCs w:val="24"/>
        </w:rPr>
        <w:t xml:space="preserve">МПО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Слобожанської міської ради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40B32E05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рівень професійної майстерності;</w:t>
      </w:r>
    </w:p>
    <w:p w14:paraId="34F9470A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успішне виконання окремих важливих завдань керівництва;</w:t>
      </w:r>
    </w:p>
    <w:p w14:paraId="5A272093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сумлінне ставлення до збереження грошових коштів, матеріальних цінностей та енергетичних ресурсів.</w:t>
      </w:r>
    </w:p>
    <w:p w14:paraId="2A198E5B" w14:textId="77777777" w:rsidR="00405790" w:rsidRPr="002D3ED7" w:rsidRDefault="00405790" w:rsidP="001A71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2.2. При вирішенні питань щодо преміювання враховуються наступні критерії:</w:t>
      </w:r>
    </w:p>
    <w:p w14:paraId="31770291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виконання поточних планів основних заходів і робіт підрозділу в повному обсязі;</w:t>
      </w:r>
    </w:p>
    <w:p w14:paraId="3DAA2F6C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lastRenderedPageBreak/>
        <w:t>обсяг та складність виконаної роботи;</w:t>
      </w:r>
    </w:p>
    <w:p w14:paraId="44EA054C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контроль за роботою підлеглих працівників, стан виконавської та трудової дисципліни;</w:t>
      </w:r>
    </w:p>
    <w:p w14:paraId="60D9FDE3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заходи реагування на виявлені порушення, їх результативність;</w:t>
      </w:r>
    </w:p>
    <w:p w14:paraId="25EDE008" w14:textId="57E05075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стан роботи щодо вирішення звернень громадян</w:t>
      </w:r>
      <w:r w:rsidR="00FF5B0A" w:rsidRPr="002D3ED7">
        <w:rPr>
          <w:rFonts w:ascii="Times New Roman" w:hAnsi="Times New Roman" w:cs="Times New Roman"/>
          <w:sz w:val="24"/>
          <w:szCs w:val="24"/>
          <w:lang w:val="uk-UA"/>
        </w:rPr>
        <w:t>, запитів державних органів, підприємств, установ, організацій незалежно від форми власності,</w:t>
      </w:r>
      <w:r w:rsidRPr="002D3ED7">
        <w:rPr>
          <w:rFonts w:ascii="Times New Roman" w:hAnsi="Times New Roman" w:cs="Times New Roman"/>
          <w:sz w:val="24"/>
          <w:szCs w:val="24"/>
        </w:rPr>
        <w:t xml:space="preserve"> депутатів;</w:t>
      </w:r>
    </w:p>
    <w:p w14:paraId="31B86255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надання практичної та методологічної</w:t>
      </w:r>
      <w:r w:rsidR="00416201" w:rsidRPr="002D3ED7">
        <w:rPr>
          <w:rFonts w:ascii="Times New Roman" w:hAnsi="Times New Roman" w:cs="Times New Roman"/>
          <w:sz w:val="24"/>
          <w:szCs w:val="24"/>
        </w:rPr>
        <w:t xml:space="preserve"> допомоги підлеглим працівникам</w:t>
      </w:r>
      <w:r w:rsidRPr="002D3ED7">
        <w:rPr>
          <w:rFonts w:ascii="Times New Roman" w:hAnsi="Times New Roman" w:cs="Times New Roman"/>
          <w:sz w:val="24"/>
          <w:szCs w:val="24"/>
        </w:rPr>
        <w:t>;</w:t>
      </w:r>
    </w:p>
    <w:p w14:paraId="09A11F0A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рівень підвищення професійної майстерності (у тому числі перепідготовка та підвищення кваліфікації).</w:t>
      </w:r>
    </w:p>
    <w:p w14:paraId="0530730A" w14:textId="4FBE3314" w:rsidR="00405790" w:rsidRPr="002D3ED7" w:rsidRDefault="00405790" w:rsidP="001A71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2.3. Премія не в</w:t>
      </w:r>
      <w:r w:rsidR="00267EA9" w:rsidRPr="002D3ED7">
        <w:rPr>
          <w:rFonts w:ascii="Times New Roman" w:hAnsi="Times New Roman" w:cs="Times New Roman"/>
          <w:sz w:val="24"/>
          <w:szCs w:val="24"/>
        </w:rPr>
        <w:t xml:space="preserve">иплачується, коли працівники </w:t>
      </w:r>
      <w:r w:rsidR="00353FDE" w:rsidRPr="002D3ED7">
        <w:rPr>
          <w:rFonts w:ascii="Times New Roman" w:hAnsi="Times New Roman" w:cs="Times New Roman"/>
          <w:sz w:val="24"/>
          <w:szCs w:val="24"/>
        </w:rPr>
        <w:t xml:space="preserve">МПО Слобожанської міської ради </w:t>
      </w:r>
      <w:r w:rsidRPr="002D3ED7">
        <w:rPr>
          <w:rFonts w:ascii="Times New Roman" w:hAnsi="Times New Roman" w:cs="Times New Roman"/>
          <w:sz w:val="24"/>
          <w:szCs w:val="24"/>
        </w:rPr>
        <w:t>не мають жодного із зазначених показників</w:t>
      </w:r>
      <w:r w:rsidR="00FF5B0A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2D3ED7">
        <w:rPr>
          <w:rFonts w:ascii="Times New Roman" w:hAnsi="Times New Roman" w:cs="Times New Roman"/>
          <w:sz w:val="24"/>
          <w:szCs w:val="24"/>
        </w:rPr>
        <w:t xml:space="preserve"> у зв’язку з неналежним виконанням службових обов’язків. </w:t>
      </w:r>
    </w:p>
    <w:p w14:paraId="2EBA0726" w14:textId="43F12BFB" w:rsidR="00405790" w:rsidRPr="002D3ED7" w:rsidRDefault="00405790" w:rsidP="001A71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 xml:space="preserve">2.4.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416201" w:rsidRPr="002D3ED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2D3ED7">
        <w:rPr>
          <w:rFonts w:ascii="Times New Roman" w:hAnsi="Times New Roman" w:cs="Times New Roman"/>
          <w:sz w:val="24"/>
          <w:szCs w:val="24"/>
        </w:rPr>
        <w:t xml:space="preserve"> голова має право позбавити премії </w:t>
      </w:r>
      <w:r w:rsidR="00416201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</w:t>
      </w:r>
      <w:r w:rsidR="00353FDE" w:rsidRPr="002D3ED7">
        <w:rPr>
          <w:rFonts w:ascii="Times New Roman" w:hAnsi="Times New Roman" w:cs="Times New Roman"/>
          <w:sz w:val="24"/>
          <w:szCs w:val="24"/>
        </w:rPr>
        <w:t xml:space="preserve">МПО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Слобожанської міської ради</w:t>
      </w:r>
      <w:r w:rsidR="00353FDE" w:rsidRPr="002D3ED7">
        <w:rPr>
          <w:rFonts w:ascii="Times New Roman" w:hAnsi="Times New Roman" w:cs="Times New Roman"/>
          <w:sz w:val="24"/>
          <w:szCs w:val="24"/>
        </w:rPr>
        <w:t xml:space="preserve"> </w:t>
      </w:r>
      <w:r w:rsidRPr="002D3ED7">
        <w:rPr>
          <w:rFonts w:ascii="Times New Roman" w:hAnsi="Times New Roman" w:cs="Times New Roman"/>
          <w:sz w:val="24"/>
          <w:szCs w:val="24"/>
        </w:rPr>
        <w:t xml:space="preserve">у наступних випадках: </w:t>
      </w:r>
    </w:p>
    <w:p w14:paraId="31B0FF58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невихід на службу (на роботу) без поважних причин</w:t>
      </w:r>
      <w:r w:rsidR="00267EA9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(прогул)</w:t>
      </w:r>
      <w:r w:rsidRPr="002D3ED7">
        <w:rPr>
          <w:rFonts w:ascii="Times New Roman" w:hAnsi="Times New Roman" w:cs="Times New Roman"/>
          <w:sz w:val="24"/>
          <w:szCs w:val="24"/>
        </w:rPr>
        <w:t>;</w:t>
      </w:r>
    </w:p>
    <w:p w14:paraId="6E4091D5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 xml:space="preserve">вживання алкогольних напоїв </w:t>
      </w:r>
      <w:r w:rsidR="00267EA9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та наркотичних засобів </w:t>
      </w:r>
      <w:r w:rsidRPr="002D3ED7">
        <w:rPr>
          <w:rFonts w:ascii="Times New Roman" w:hAnsi="Times New Roman" w:cs="Times New Roman"/>
          <w:sz w:val="24"/>
          <w:szCs w:val="24"/>
        </w:rPr>
        <w:t>у службовий час;</w:t>
      </w:r>
    </w:p>
    <w:p w14:paraId="3E27816E" w14:textId="77777777" w:rsidR="00405790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ED7">
        <w:rPr>
          <w:rFonts w:ascii="Times New Roman" w:hAnsi="Times New Roman" w:cs="Times New Roman"/>
          <w:sz w:val="24"/>
          <w:szCs w:val="24"/>
        </w:rPr>
        <w:t>порушення вимог нормативно-правових актів, які призвели до матеріальних збитків або завдали шкоди здоров’ю співробітників;</w:t>
      </w:r>
    </w:p>
    <w:p w14:paraId="0C9D25EA" w14:textId="77777777" w:rsidR="00301ABC" w:rsidRPr="002D3ED7" w:rsidRDefault="00405790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</w:rPr>
        <w:t>притягнення до дисциплінарної відповідальнос</w:t>
      </w:r>
      <w:r w:rsidR="00267EA9" w:rsidRPr="002D3ED7">
        <w:rPr>
          <w:rFonts w:ascii="Times New Roman" w:hAnsi="Times New Roman" w:cs="Times New Roman"/>
          <w:sz w:val="24"/>
          <w:szCs w:val="24"/>
        </w:rPr>
        <w:t>ті</w:t>
      </w:r>
      <w:r w:rsidR="00267EA9" w:rsidRPr="002D3ED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3C44A64" w14:textId="77777777" w:rsidR="00267EA9" w:rsidRPr="002D3ED7" w:rsidRDefault="00267EA9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порушення трудової дисципліни та невиконання своїх службових обов’язків</w:t>
      </w:r>
    </w:p>
    <w:p w14:paraId="1C66A3A4" w14:textId="076804D2" w:rsidR="00416201" w:rsidRPr="002D3ED7" w:rsidRDefault="00416201" w:rsidP="001A71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2.5. Начальник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МПО Слобожанської міської ради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має право позбавити премії працівників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МПО Слобожанської міської ради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при виявленні порушень, вказаних в п. 2.4. цього Положення.</w:t>
      </w:r>
    </w:p>
    <w:p w14:paraId="28A07EBB" w14:textId="77777777" w:rsidR="00416201" w:rsidRPr="002D3ED7" w:rsidRDefault="00416201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02A8F98" w14:textId="77777777" w:rsidR="00416201" w:rsidRPr="002D3ED7" w:rsidRDefault="00416201" w:rsidP="001A712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DC7A4A" w:rsidRPr="002D3ED7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F1B0E" w:rsidRPr="002D3ED7">
        <w:rPr>
          <w:rFonts w:ascii="Times New Roman" w:hAnsi="Times New Roman" w:cs="Times New Roman"/>
          <w:b/>
          <w:sz w:val="24"/>
          <w:szCs w:val="24"/>
          <w:lang w:val="uk-UA"/>
        </w:rPr>
        <w:t>Види та п</w:t>
      </w: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>ері</w:t>
      </w:r>
      <w:r w:rsidR="00CF73D1" w:rsidRPr="002D3ED7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>дичність преміювання</w:t>
      </w:r>
    </w:p>
    <w:p w14:paraId="39D486E1" w14:textId="77777777" w:rsidR="00803085" w:rsidRPr="002D3ED7" w:rsidRDefault="00803085" w:rsidP="001A712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D394E1" w14:textId="3DC0B3C5" w:rsidR="00863C7B" w:rsidRPr="002D3ED7" w:rsidRDefault="00CF73D1" w:rsidP="001A71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3.1. </w:t>
      </w:r>
      <w:r w:rsidR="00FF5B0A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Виплата премії проводиться одночасно з виплатою заробітної плати або </w:t>
      </w:r>
      <w:r w:rsidR="00D60411" w:rsidRPr="002D3ED7">
        <w:rPr>
          <w:rFonts w:ascii="Times New Roman" w:hAnsi="Times New Roman" w:cs="Times New Roman"/>
          <w:sz w:val="24"/>
          <w:szCs w:val="24"/>
          <w:lang w:val="uk-UA"/>
        </w:rPr>
        <w:t>за датою розпорядження, наказу про преміювання.</w:t>
      </w:r>
    </w:p>
    <w:p w14:paraId="2F0373B3" w14:textId="77777777" w:rsidR="0097776B" w:rsidRPr="002D3ED7" w:rsidRDefault="00863C7B" w:rsidP="001A71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3.2. Разові премії виплачуються  до державних та професійних</w:t>
      </w:r>
      <w:r w:rsidR="00CF73D1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свят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та в інших випадках, передбачених чинн</w:t>
      </w:r>
      <w:r w:rsidR="003F1B0E" w:rsidRPr="002D3ED7">
        <w:rPr>
          <w:rFonts w:ascii="Times New Roman" w:hAnsi="Times New Roman" w:cs="Times New Roman"/>
          <w:sz w:val="24"/>
          <w:szCs w:val="24"/>
          <w:lang w:val="uk-UA"/>
        </w:rPr>
        <w:t>ими нормативно-правовими актами в межах кошторисних призначень</w:t>
      </w:r>
      <w:r w:rsidR="0097776B" w:rsidRPr="002D3ED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F1B0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27A6C86" w14:textId="79987C60" w:rsidR="003F1B0E" w:rsidRPr="002D3ED7" w:rsidRDefault="003F1B0E" w:rsidP="001A71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3.2.1. Розмір разової премії начальнику</w:t>
      </w:r>
      <w:r w:rsidR="00DD7B3A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МПО Слобожанської міської ради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встановлюється відповідним розпорядженням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ого голови.</w:t>
      </w:r>
    </w:p>
    <w:p w14:paraId="1DA229FF" w14:textId="5A22D22C" w:rsidR="003F1B0E" w:rsidRPr="002D3ED7" w:rsidRDefault="003F1B0E" w:rsidP="001A71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3.2.2. Розмір разової премії працівникам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МПО Слобожанської міської ради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встановлюється відповідним наказом начальника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МПО Слобожанської міської ради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131E2E4" w14:textId="77777777" w:rsidR="00CF73D1" w:rsidRPr="002D3ED7" w:rsidRDefault="00CF73D1" w:rsidP="001A71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3F1B0E" w:rsidRPr="002D3ED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. Працівникам мо</w:t>
      </w:r>
      <w:r w:rsidR="00DC7A4A" w:rsidRPr="002D3ED7">
        <w:rPr>
          <w:rFonts w:ascii="Times New Roman" w:hAnsi="Times New Roman" w:cs="Times New Roman"/>
          <w:sz w:val="24"/>
          <w:szCs w:val="24"/>
          <w:lang w:val="uk-UA"/>
        </w:rPr>
        <w:t>же бути виплачена матеріальна допомога, у тому числі на оздоровлення, за винятком матеріальної допомоги на поховання, у сумі не більше ніж</w:t>
      </w:r>
      <w:r w:rsidR="003F1B0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один посадовий оклад на рік:</w:t>
      </w:r>
    </w:p>
    <w:p w14:paraId="21DA3B11" w14:textId="3AB7C4C7" w:rsidR="003F1B0E" w:rsidRPr="002D3ED7" w:rsidRDefault="003F1B0E" w:rsidP="001A71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3.3.1.Матеріальна допомога начальнику</w:t>
      </w:r>
      <w:r w:rsidR="00353FDE" w:rsidRPr="002D3ED7">
        <w:rPr>
          <w:rFonts w:ascii="Times New Roman" w:hAnsi="Times New Roman" w:cs="Times New Roman"/>
          <w:sz w:val="24"/>
          <w:szCs w:val="24"/>
        </w:rPr>
        <w:t xml:space="preserve"> МПО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Слобожанської міської ради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встановлюється відповідним розпорядженням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ого голови.</w:t>
      </w:r>
    </w:p>
    <w:p w14:paraId="4C18C6EE" w14:textId="2F1F8CE9" w:rsidR="00863C7B" w:rsidRPr="002D3ED7" w:rsidRDefault="003F1B0E" w:rsidP="001A71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3.2.2. Матеріальна допомога працівникам</w:t>
      </w:r>
      <w:r w:rsidR="00353FDE" w:rsidRPr="002D3ED7">
        <w:rPr>
          <w:rFonts w:ascii="Times New Roman" w:hAnsi="Times New Roman" w:cs="Times New Roman"/>
          <w:sz w:val="24"/>
          <w:szCs w:val="24"/>
        </w:rPr>
        <w:t xml:space="preserve"> МПО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Слобожанської міської ради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встановлюється відповідним наказом начальника </w:t>
      </w:r>
      <w:r w:rsidR="00353FDE" w:rsidRPr="002D3ED7">
        <w:rPr>
          <w:rFonts w:ascii="Times New Roman" w:hAnsi="Times New Roman" w:cs="Times New Roman"/>
          <w:sz w:val="24"/>
          <w:szCs w:val="24"/>
        </w:rPr>
        <w:t xml:space="preserve">МПО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Слобожанської міської ради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D946470" w14:textId="77777777" w:rsidR="003F1B0E" w:rsidRPr="002D3ED7" w:rsidRDefault="003F1B0E" w:rsidP="001A71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F559EA3" w14:textId="77777777" w:rsidR="00DC7A4A" w:rsidRPr="002D3ED7" w:rsidRDefault="00DC7A4A" w:rsidP="001A7125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>4. Порядок преміювання та визначення розміру премій.</w:t>
      </w:r>
    </w:p>
    <w:p w14:paraId="62B38989" w14:textId="77777777" w:rsidR="00DC7A4A" w:rsidRPr="002D3ED7" w:rsidRDefault="00DC7A4A" w:rsidP="001A7125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CB04110" w14:textId="4B8CD155" w:rsidR="00DC7A4A" w:rsidRPr="002D3ED7" w:rsidRDefault="00DC7A4A" w:rsidP="001A71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4.1. Розмір щомісячної премії начальнику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МПО Слобожанської міської ради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встановлюється відповідним розпорядженням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ого голови у відсотках, які нараховуються на посадовий оклад (тарифну ставку).</w:t>
      </w:r>
    </w:p>
    <w:p w14:paraId="30BCB2B1" w14:textId="1E4DB6EC" w:rsidR="00DC7A4A" w:rsidRPr="002D3ED7" w:rsidRDefault="00DC7A4A" w:rsidP="001A71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4.2. Розмір щомісячної премії працівникам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МПО Слобожанської міської ради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встановлюється відповідним наказом начальника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МПО Слобожанської міської ради </w:t>
      </w:r>
      <w:r w:rsidR="00DD7B3A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відсотках, які нараховуються на посадовий оклад (тарифну ставку).</w:t>
      </w:r>
    </w:p>
    <w:p w14:paraId="52200CC3" w14:textId="0CE1C3E0" w:rsidR="00DC7A4A" w:rsidRPr="002D3ED7" w:rsidRDefault="00DC7A4A" w:rsidP="001A7125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Показники і умови преміювання встановлені, виходячи із завдань і функцій місцевої пожежної охорони, визначених у Положенні про </w:t>
      </w:r>
      <w:r w:rsidR="00DD7B3A" w:rsidRPr="002D3ED7">
        <w:rPr>
          <w:rFonts w:ascii="Times New Roman" w:hAnsi="Times New Roman" w:cs="Times New Roman"/>
          <w:sz w:val="24"/>
          <w:szCs w:val="24"/>
          <w:lang w:val="uk-UA"/>
        </w:rPr>
        <w:t>комунальну установу «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DD7B3A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ісцева пожежна охорона Слобожанської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>міськ</w:t>
      </w:r>
      <w:r w:rsidR="00DD7B3A" w:rsidRPr="002D3ED7">
        <w:rPr>
          <w:rFonts w:ascii="Times New Roman" w:hAnsi="Times New Roman" w:cs="Times New Roman"/>
          <w:sz w:val="24"/>
          <w:szCs w:val="24"/>
          <w:lang w:val="uk-UA"/>
        </w:rPr>
        <w:t>ої ради Чугуївського району Харківської області»</w:t>
      </w:r>
    </w:p>
    <w:p w14:paraId="3296743A" w14:textId="77777777" w:rsidR="00DC7A4A" w:rsidRPr="002D3ED7" w:rsidRDefault="00DC7A4A" w:rsidP="001A71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0F59150" w14:textId="77777777" w:rsidR="00863C7B" w:rsidRPr="002D3ED7" w:rsidRDefault="00863C7B" w:rsidP="001A7125">
      <w:pPr>
        <w:pStyle w:val="a6"/>
        <w:numPr>
          <w:ilvl w:val="0"/>
          <w:numId w:val="4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b/>
          <w:sz w:val="24"/>
          <w:szCs w:val="24"/>
          <w:lang w:val="uk-UA"/>
        </w:rPr>
        <w:t>Джерела виплати премій</w:t>
      </w:r>
    </w:p>
    <w:p w14:paraId="77D48566" w14:textId="77777777" w:rsidR="00863C7B" w:rsidRPr="002D3ED7" w:rsidRDefault="00863C7B" w:rsidP="001A71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F0E8401" w14:textId="77777777" w:rsidR="00DC7A4A" w:rsidRPr="002D3ED7" w:rsidRDefault="00863C7B" w:rsidP="001A71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D3ED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DC7A4A" w:rsidRPr="002D3ED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C7A4A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. Преміювання працівників здійснюється щомісячно, при виконанні основних умов та показників преміювання, в межах затвердженого кошторисом </w:t>
      </w:r>
      <w:r w:rsidR="0097776B" w:rsidRPr="002D3ED7">
        <w:rPr>
          <w:rFonts w:ascii="Times New Roman" w:hAnsi="Times New Roman" w:cs="Times New Roman"/>
          <w:sz w:val="24"/>
          <w:szCs w:val="24"/>
          <w:lang w:val="uk-UA"/>
        </w:rPr>
        <w:t>фонду оплати праці.</w:t>
      </w:r>
    </w:p>
    <w:p w14:paraId="5AEAEE35" w14:textId="77777777" w:rsidR="00DC7A4A" w:rsidRPr="002D3ED7" w:rsidRDefault="00DC7A4A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1C14AEA" w14:textId="77777777" w:rsidR="00863C7B" w:rsidRPr="002D3ED7" w:rsidRDefault="00863C7B" w:rsidP="001A712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F639672" w14:textId="2378DA81" w:rsidR="00863C7B" w:rsidRPr="002D3ED7" w:rsidRDefault="00863C7B" w:rsidP="00353FDE">
      <w:pPr>
        <w:suppressAutoHyphens/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_Hlk200011153"/>
      <w:r w:rsidRPr="002D3ED7">
        <w:rPr>
          <w:rFonts w:ascii="Times New Roman" w:hAnsi="Times New Roman" w:cs="Times New Roman"/>
          <w:sz w:val="24"/>
          <w:szCs w:val="24"/>
          <w:lang w:val="uk-UA"/>
        </w:rPr>
        <w:t>Секретар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Слобожанської міської ради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3F1B0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353FDE" w:rsidRPr="002D3ED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0C6919" w:rsidRPr="002D3ED7">
        <w:rPr>
          <w:rFonts w:ascii="Times New Roman" w:hAnsi="Times New Roman" w:cs="Times New Roman"/>
          <w:sz w:val="24"/>
          <w:szCs w:val="24"/>
          <w:lang w:val="uk-UA"/>
        </w:rPr>
        <w:t>Галина КУЦЕНКО</w:t>
      </w:r>
      <w:bookmarkEnd w:id="3"/>
    </w:p>
    <w:sectPr w:rsidR="00863C7B" w:rsidRPr="002D3ED7" w:rsidSect="009237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E9DB8" w14:textId="77777777" w:rsidR="00E14D15" w:rsidRDefault="00E14D15" w:rsidP="006A3907">
      <w:pPr>
        <w:spacing w:after="0" w:line="240" w:lineRule="auto"/>
      </w:pPr>
      <w:r>
        <w:separator/>
      </w:r>
    </w:p>
  </w:endnote>
  <w:endnote w:type="continuationSeparator" w:id="0">
    <w:p w14:paraId="32692BDC" w14:textId="77777777" w:rsidR="00E14D15" w:rsidRDefault="00E14D15" w:rsidP="006A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BAB00" w14:textId="77777777" w:rsidR="00E14D15" w:rsidRDefault="00E14D15" w:rsidP="006A3907">
      <w:pPr>
        <w:spacing w:after="0" w:line="240" w:lineRule="auto"/>
      </w:pPr>
      <w:r>
        <w:separator/>
      </w:r>
    </w:p>
  </w:footnote>
  <w:footnote w:type="continuationSeparator" w:id="0">
    <w:p w14:paraId="79268332" w14:textId="77777777" w:rsidR="00E14D15" w:rsidRDefault="00E14D15" w:rsidP="006A39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6"/>
        <w:szCs w:val="26"/>
        <w:lang w:val="uk-UA"/>
      </w:rPr>
    </w:lvl>
  </w:abstractNum>
  <w:abstractNum w:abstractNumId="2" w15:restartNumberingAfterBreak="0">
    <w:nsid w:val="18FD5C5D"/>
    <w:multiLevelType w:val="hybridMultilevel"/>
    <w:tmpl w:val="75C8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01F5D"/>
    <w:multiLevelType w:val="hybridMultilevel"/>
    <w:tmpl w:val="74C662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671059">
    <w:abstractNumId w:val="1"/>
  </w:num>
  <w:num w:numId="2" w16cid:durableId="9357957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2820100">
    <w:abstractNumId w:val="2"/>
  </w:num>
  <w:num w:numId="4" w16cid:durableId="1912889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0CFE"/>
    <w:rsid w:val="00090EB2"/>
    <w:rsid w:val="000C6919"/>
    <w:rsid w:val="000E0CFE"/>
    <w:rsid w:val="000F13E4"/>
    <w:rsid w:val="000F4071"/>
    <w:rsid w:val="00170B4B"/>
    <w:rsid w:val="00173D9C"/>
    <w:rsid w:val="00183F34"/>
    <w:rsid w:val="00184878"/>
    <w:rsid w:val="001A2CAE"/>
    <w:rsid w:val="001A7125"/>
    <w:rsid w:val="001C0768"/>
    <w:rsid w:val="00233EC1"/>
    <w:rsid w:val="002453D2"/>
    <w:rsid w:val="00267EA9"/>
    <w:rsid w:val="002D3ED7"/>
    <w:rsid w:val="00301ABC"/>
    <w:rsid w:val="00315E95"/>
    <w:rsid w:val="00353FDE"/>
    <w:rsid w:val="00376660"/>
    <w:rsid w:val="0039001B"/>
    <w:rsid w:val="00390D65"/>
    <w:rsid w:val="003B0704"/>
    <w:rsid w:val="003B4C0E"/>
    <w:rsid w:val="003F1B0E"/>
    <w:rsid w:val="004043CC"/>
    <w:rsid w:val="00405790"/>
    <w:rsid w:val="0041356C"/>
    <w:rsid w:val="00416201"/>
    <w:rsid w:val="0042044C"/>
    <w:rsid w:val="004231DC"/>
    <w:rsid w:val="004E2C82"/>
    <w:rsid w:val="00506142"/>
    <w:rsid w:val="00510935"/>
    <w:rsid w:val="00526F1B"/>
    <w:rsid w:val="0055567B"/>
    <w:rsid w:val="005738FE"/>
    <w:rsid w:val="00607585"/>
    <w:rsid w:val="00607C2F"/>
    <w:rsid w:val="006254FA"/>
    <w:rsid w:val="00684047"/>
    <w:rsid w:val="006850D3"/>
    <w:rsid w:val="00690AE3"/>
    <w:rsid w:val="00690FC0"/>
    <w:rsid w:val="006A3907"/>
    <w:rsid w:val="00763FB9"/>
    <w:rsid w:val="007A31AA"/>
    <w:rsid w:val="007E2466"/>
    <w:rsid w:val="007E30A4"/>
    <w:rsid w:val="00803085"/>
    <w:rsid w:val="00824B40"/>
    <w:rsid w:val="0082650C"/>
    <w:rsid w:val="00826E10"/>
    <w:rsid w:val="00833431"/>
    <w:rsid w:val="008430D9"/>
    <w:rsid w:val="00860496"/>
    <w:rsid w:val="00863C7B"/>
    <w:rsid w:val="008665D1"/>
    <w:rsid w:val="008764A2"/>
    <w:rsid w:val="00910DCF"/>
    <w:rsid w:val="0092372D"/>
    <w:rsid w:val="0097776B"/>
    <w:rsid w:val="00A15170"/>
    <w:rsid w:val="00A32CC2"/>
    <w:rsid w:val="00A34093"/>
    <w:rsid w:val="00A34B80"/>
    <w:rsid w:val="00A3799D"/>
    <w:rsid w:val="00A83EC3"/>
    <w:rsid w:val="00AF6476"/>
    <w:rsid w:val="00B31B93"/>
    <w:rsid w:val="00B33408"/>
    <w:rsid w:val="00B36A8B"/>
    <w:rsid w:val="00B7203D"/>
    <w:rsid w:val="00BB1E2B"/>
    <w:rsid w:val="00C1733B"/>
    <w:rsid w:val="00C3480D"/>
    <w:rsid w:val="00C44236"/>
    <w:rsid w:val="00C70A94"/>
    <w:rsid w:val="00C726D1"/>
    <w:rsid w:val="00C948A1"/>
    <w:rsid w:val="00CC5D17"/>
    <w:rsid w:val="00CD0DC7"/>
    <w:rsid w:val="00CD2EF7"/>
    <w:rsid w:val="00CF16BE"/>
    <w:rsid w:val="00CF3FF0"/>
    <w:rsid w:val="00CF73D1"/>
    <w:rsid w:val="00D60411"/>
    <w:rsid w:val="00DC7A4A"/>
    <w:rsid w:val="00DD7B3A"/>
    <w:rsid w:val="00E14D15"/>
    <w:rsid w:val="00E70ABC"/>
    <w:rsid w:val="00EA35A8"/>
    <w:rsid w:val="00EB010F"/>
    <w:rsid w:val="00EE2027"/>
    <w:rsid w:val="00EF549D"/>
    <w:rsid w:val="00F35EF7"/>
    <w:rsid w:val="00F43B01"/>
    <w:rsid w:val="00F90484"/>
    <w:rsid w:val="00FD5E4C"/>
    <w:rsid w:val="00FD727C"/>
    <w:rsid w:val="00FE4967"/>
    <w:rsid w:val="00FF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750E"/>
  <w15:docId w15:val="{6A66B172-1C2C-41D4-9222-D24874A7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43CC"/>
    <w:pPr>
      <w:keepNext/>
      <w:keepLines/>
      <w:spacing w:before="480" w:after="120"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  <w:lang w:val="uk-UA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2C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43CC"/>
    <w:rPr>
      <w:rFonts w:ascii="Times New Roman" w:eastAsia="Times New Roman" w:hAnsi="Times New Roman" w:cs="Times New Roman"/>
      <w:b/>
      <w:sz w:val="48"/>
      <w:szCs w:val="48"/>
      <w:lang w:val="uk-UA" w:eastAsia="ru-RU"/>
    </w:rPr>
  </w:style>
  <w:style w:type="paragraph" w:customStyle="1" w:styleId="a3">
    <w:name w:val="."/>
    <w:basedOn w:val="a"/>
    <w:rsid w:val="004043C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fa-IR" w:bidi="fa-IR"/>
    </w:rPr>
  </w:style>
  <w:style w:type="paragraph" w:styleId="a4">
    <w:name w:val="Balloon Text"/>
    <w:basedOn w:val="a"/>
    <w:link w:val="a5"/>
    <w:uiPriority w:val="99"/>
    <w:semiHidden/>
    <w:unhideWhenUsed/>
    <w:rsid w:val="00404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43C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043CC"/>
    <w:pPr>
      <w:ind w:left="720"/>
      <w:contextualSpacing/>
    </w:pPr>
  </w:style>
  <w:style w:type="paragraph" w:customStyle="1" w:styleId="Standard">
    <w:name w:val="Standard"/>
    <w:rsid w:val="004043C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a7">
    <w:name w:val="header"/>
    <w:basedOn w:val="a"/>
    <w:link w:val="a8"/>
    <w:uiPriority w:val="99"/>
    <w:unhideWhenUsed/>
    <w:rsid w:val="006A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3907"/>
  </w:style>
  <w:style w:type="paragraph" w:styleId="a9">
    <w:name w:val="footer"/>
    <w:basedOn w:val="a"/>
    <w:link w:val="aa"/>
    <w:uiPriority w:val="99"/>
    <w:unhideWhenUsed/>
    <w:rsid w:val="006A39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3907"/>
  </w:style>
  <w:style w:type="character" w:customStyle="1" w:styleId="60">
    <w:name w:val="Заголовок 6 Знак"/>
    <w:basedOn w:val="a0"/>
    <w:link w:val="6"/>
    <w:uiPriority w:val="9"/>
    <w:semiHidden/>
    <w:rsid w:val="00A32CC2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2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4026</Words>
  <Characters>2295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2</cp:lastModifiedBy>
  <cp:revision>61</cp:revision>
  <cp:lastPrinted>2025-09-19T07:31:00Z</cp:lastPrinted>
  <dcterms:created xsi:type="dcterms:W3CDTF">2023-10-17T06:43:00Z</dcterms:created>
  <dcterms:modified xsi:type="dcterms:W3CDTF">2025-09-19T08:00:00Z</dcterms:modified>
</cp:coreProperties>
</file>